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FD" w:rsidRPr="009726FD" w:rsidRDefault="009726FD" w:rsidP="009726FD">
      <w:pPr>
        <w:spacing w:before="24"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9726FD" w:rsidRPr="009726FD" w:rsidRDefault="009726FD" w:rsidP="009726FD">
      <w:pPr>
        <w:spacing w:after="0" w:line="274" w:lineRule="exact"/>
        <w:ind w:left="3261"/>
        <w:jc w:val="both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>к Порядку формирования и подготовки Резерва кадров Каргасокского района</w:t>
      </w:r>
    </w:p>
    <w:p w:rsidR="009726FD" w:rsidRPr="009726FD" w:rsidRDefault="009726FD" w:rsidP="009726FD">
      <w:pPr>
        <w:spacing w:before="53" w:after="0" w:line="278" w:lineRule="exact"/>
        <w:ind w:left="7371"/>
        <w:jc w:val="both"/>
        <w:rPr>
          <w:rFonts w:ascii="Times New Roman" w:eastAsia="Times New Roman" w:hAnsi="Times New Roman" w:cs="Times New Roman"/>
          <w:lang w:eastAsia="ru-RU"/>
        </w:rPr>
      </w:pPr>
    </w:p>
    <w:p w:rsidR="009726FD" w:rsidRPr="009726FD" w:rsidRDefault="009726FD" w:rsidP="009726FD">
      <w:pPr>
        <w:spacing w:before="53" w:after="0" w:line="278" w:lineRule="exact"/>
        <w:ind w:left="3261"/>
        <w:jc w:val="both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>В Комиссию по формированию и подготовке Резерва кадров Каргасокского района</w:t>
      </w:r>
    </w:p>
    <w:p w:rsidR="009726FD" w:rsidRPr="009726FD" w:rsidRDefault="009726FD" w:rsidP="009726FD">
      <w:pPr>
        <w:spacing w:before="130"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>Представление</w:t>
      </w:r>
    </w:p>
    <w:p w:rsidR="009726FD" w:rsidRPr="009726FD" w:rsidRDefault="009726FD" w:rsidP="009726FD">
      <w:pPr>
        <w:spacing w:after="0" w:line="240" w:lineRule="exact"/>
        <w:ind w:left="7371" w:firstLine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before="43" w:after="0" w:line="298" w:lineRule="exact"/>
        <w:ind w:firstLine="706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 xml:space="preserve">Наименование    </w:t>
      </w:r>
      <w:proofErr w:type="gramStart"/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 xml:space="preserve">организации,   </w:t>
      </w:r>
      <w:proofErr w:type="gramEnd"/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 xml:space="preserve"> индивидуального   предпринимателя&gt; </w:t>
      </w:r>
      <w:r w:rsidRPr="009726FD">
        <w:rPr>
          <w:rFonts w:ascii="Times New Roman" w:eastAsia="Times New Roman" w:hAnsi="Times New Roman" w:cs="Times New Roman"/>
          <w:lang w:eastAsia="ru-RU"/>
        </w:rPr>
        <w:t xml:space="preserve">представляет </w:t>
      </w: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proofErr w:type="spellStart"/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>рамилия</w:t>
      </w:r>
      <w:proofErr w:type="spellEnd"/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 xml:space="preserve">, имя, отчество, должность&gt; </w:t>
      </w:r>
      <w:r w:rsidRPr="009726FD">
        <w:rPr>
          <w:rFonts w:ascii="Times New Roman" w:eastAsia="Times New Roman" w:hAnsi="Times New Roman" w:cs="Times New Roman"/>
          <w:lang w:eastAsia="ru-RU"/>
        </w:rPr>
        <w:t>для включения в Резерв кадров Каргасокского района.</w:t>
      </w:r>
    </w:p>
    <w:p w:rsidR="009726FD" w:rsidRPr="009726FD" w:rsidRDefault="009726FD" w:rsidP="009726FD">
      <w:pPr>
        <w:spacing w:after="0" w:line="240" w:lineRule="exact"/>
        <w:ind w:right="5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before="29" w:after="0" w:line="274" w:lineRule="exact"/>
        <w:ind w:right="5" w:firstLine="566"/>
        <w:jc w:val="both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>Организация, индивидуальные предприниматели, органы государственной власти, местного самоуправления в отношении представляемого гражданина в произвольной форме отражают позиции, включающие общие сведения (фамилия, имя, отчество, число, месяц, год и место рождения, занимаемая должность), характеристику уровня образования, уровень профессиональной квалификации, характеристику опыта и масштаба деятельности, в т.ч. управленческой, успехов и достижений, характеристику гражданской позиции, личностные и деловые качества, личные достижения, должность, предусмотренную Порядком формирования и подготовки Резерва кадров Каргасокского района, на которые претендует гражданин и иные позиции.</w:t>
      </w:r>
    </w:p>
    <w:p w:rsidR="009726FD" w:rsidRPr="009726FD" w:rsidRDefault="009726FD" w:rsidP="009726FD">
      <w:pPr>
        <w:spacing w:after="0" w:line="240" w:lineRule="exact"/>
        <w:ind w:left="2093" w:hanging="20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2093" w:hanging="20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tabs>
          <w:tab w:val="left" w:leader="underscore" w:pos="6206"/>
        </w:tabs>
        <w:spacing w:before="62" w:after="0" w:line="283" w:lineRule="exact"/>
        <w:ind w:left="2093" w:hanging="2093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 xml:space="preserve">Приложение:        </w:t>
      </w: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>Документы,    характеризующие    кандидата, предусмотренные</w:t>
      </w: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br/>
        <w:t>пунктом 11 настоящего Порядка, на</w:t>
      </w:r>
      <w:r w:rsidRPr="009726FD">
        <w:rPr>
          <w:rFonts w:ascii="Times New Roman" w:eastAsia="Times New Roman" w:hAnsi="Times New Roman" w:cs="Times New Roman"/>
          <w:i/>
          <w:iCs/>
          <w:lang w:eastAsia="ru-RU"/>
        </w:rPr>
        <w:tab/>
        <w:t>л. в 1 экз.</w:t>
      </w:r>
    </w:p>
    <w:p w:rsidR="009726FD" w:rsidRPr="009726FD" w:rsidRDefault="009726FD" w:rsidP="009726F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tabs>
          <w:tab w:val="left" w:pos="3595"/>
          <w:tab w:val="left" w:pos="6994"/>
        </w:tabs>
        <w:spacing w:before="58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>Наименование должности</w:t>
      </w:r>
      <w:r w:rsidRPr="009726FD">
        <w:rPr>
          <w:rFonts w:ascii="Times New Roman" w:eastAsia="Times New Roman" w:hAnsi="Times New Roman" w:cs="Times New Roman"/>
          <w:lang w:eastAsia="ru-RU"/>
        </w:rPr>
        <w:tab/>
        <w:t>&lt;личная подпись&gt;</w:t>
      </w:r>
      <w:r w:rsidRPr="009726FD">
        <w:rPr>
          <w:rFonts w:ascii="Times New Roman" w:eastAsia="Times New Roman" w:hAnsi="Times New Roman" w:cs="Times New Roman"/>
          <w:lang w:eastAsia="ru-RU"/>
        </w:rPr>
        <w:tab/>
        <w:t>И.О. Фамилия</w:t>
      </w:r>
    </w:p>
    <w:p w:rsidR="009726FD" w:rsidRPr="009726FD" w:rsidRDefault="009726FD" w:rsidP="009726FD">
      <w:pPr>
        <w:spacing w:before="53" w:after="0" w:line="274" w:lineRule="exact"/>
        <w:ind w:left="5069"/>
        <w:jc w:val="right"/>
        <w:rPr>
          <w:rFonts w:ascii="Times New Roman" w:eastAsia="Times New Roman" w:hAnsi="Times New Roman" w:cs="Times New Roman"/>
          <w:lang w:eastAsia="ru-RU"/>
        </w:rPr>
      </w:pPr>
      <w:r w:rsidRPr="009726FD">
        <w:rPr>
          <w:rFonts w:ascii="Times New Roman" w:eastAsia="Times New Roman" w:hAnsi="Times New Roman" w:cs="Times New Roman"/>
          <w:lang w:eastAsia="ru-RU"/>
        </w:rPr>
        <w:t xml:space="preserve">636700, Томская область, Каргасокский район, с. Каргасок, </w:t>
      </w:r>
      <w:proofErr w:type="spellStart"/>
      <w:r w:rsidRPr="009726FD">
        <w:rPr>
          <w:rFonts w:ascii="Times New Roman" w:eastAsia="Times New Roman" w:hAnsi="Times New Roman" w:cs="Times New Roman"/>
          <w:lang w:eastAsia="ru-RU"/>
        </w:rPr>
        <w:t>ул.Пушкина</w:t>
      </w:r>
      <w:proofErr w:type="spellEnd"/>
      <w:r w:rsidRPr="009726FD">
        <w:rPr>
          <w:rFonts w:ascii="Times New Roman" w:eastAsia="Times New Roman" w:hAnsi="Times New Roman" w:cs="Times New Roman"/>
          <w:lang w:eastAsia="ru-RU"/>
        </w:rPr>
        <w:t>, д.31, Администрация Каргасокского района</w:t>
      </w: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FD" w:rsidRPr="009726FD" w:rsidRDefault="009726FD" w:rsidP="009726FD">
      <w:pPr>
        <w:spacing w:after="0" w:line="240" w:lineRule="exact"/>
        <w:ind w:left="432" w:firstLine="22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B21" w:rsidRDefault="00276B21">
      <w:bookmarkStart w:id="0" w:name="_GoBack"/>
      <w:bookmarkEnd w:id="0"/>
    </w:p>
    <w:sectPr w:rsidR="0027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FD"/>
    <w:rsid w:val="00276B21"/>
    <w:rsid w:val="009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50A60-73E7-4604-AE45-DFEB70A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Ушакова</dc:creator>
  <cp:keywords/>
  <dc:description/>
  <cp:lastModifiedBy>Ольга В. Ушакова</cp:lastModifiedBy>
  <cp:revision>1</cp:revision>
  <dcterms:created xsi:type="dcterms:W3CDTF">2022-10-26T10:12:00Z</dcterms:created>
  <dcterms:modified xsi:type="dcterms:W3CDTF">2022-10-26T10:12:00Z</dcterms:modified>
</cp:coreProperties>
</file>